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B2" w:rsidRDefault="00D213B8" w:rsidP="001671B2">
      <w:pPr>
        <w:ind w:firstLine="708"/>
        <w:jc w:val="center"/>
        <w:rPr>
          <w:rFonts w:ascii="Times New Roman" w:hAnsi="Times New Roman"/>
          <w:b/>
          <w:sz w:val="24"/>
          <w:szCs w:val="24"/>
          <w:lang w:val="en-US"/>
        </w:rPr>
      </w:pPr>
      <w:bookmarkStart w:id="0" w:name="_GoBack"/>
      <w:bookmarkEnd w:id="0"/>
      <w:r w:rsidRPr="00D213B8">
        <w:rPr>
          <w:rFonts w:ascii="Times New Roman" w:hAnsi="Times New Roman"/>
          <w:b/>
          <w:sz w:val="24"/>
          <w:szCs w:val="24"/>
          <w:lang w:val="en-US"/>
        </w:rPr>
        <w:t xml:space="preserve">CONSTITUTIONS OF THE REPUBLICS </w:t>
      </w:r>
      <w:r w:rsidR="00046A78">
        <w:rPr>
          <w:rFonts w:ascii="Times New Roman" w:hAnsi="Times New Roman"/>
          <w:b/>
          <w:sz w:val="24"/>
          <w:szCs w:val="24"/>
          <w:lang w:val="en-US"/>
        </w:rPr>
        <w:t>IN</w:t>
      </w:r>
      <w:r w:rsidRPr="00D213B8">
        <w:rPr>
          <w:rFonts w:ascii="Times New Roman" w:hAnsi="Times New Roman"/>
          <w:b/>
          <w:sz w:val="24"/>
          <w:szCs w:val="24"/>
          <w:lang w:val="en-US"/>
        </w:rPr>
        <w:t xml:space="preserve"> THE RUSSIAN FEDERATION</w:t>
      </w:r>
    </w:p>
    <w:p w:rsidR="00D213B8" w:rsidRPr="00D213B8" w:rsidRDefault="00D213B8" w:rsidP="001671B2">
      <w:pPr>
        <w:ind w:firstLine="708"/>
        <w:jc w:val="center"/>
        <w:rPr>
          <w:rFonts w:ascii="Times New Roman" w:hAnsi="Times New Roman"/>
          <w:b/>
          <w:sz w:val="24"/>
          <w:szCs w:val="24"/>
          <w:lang w:val="en-US"/>
        </w:rPr>
      </w:pPr>
    </w:p>
    <w:p w:rsidR="001671B2" w:rsidRDefault="00046A78" w:rsidP="00D213B8">
      <w:pPr>
        <w:ind w:firstLine="708"/>
        <w:jc w:val="right"/>
        <w:rPr>
          <w:rFonts w:ascii="Times New Roman" w:hAnsi="Times New Roman"/>
          <w:b/>
          <w:i/>
          <w:sz w:val="24"/>
          <w:szCs w:val="24"/>
          <w:lang w:val="en-US"/>
        </w:rPr>
      </w:pPr>
      <w:r w:rsidRPr="00D213B8">
        <w:rPr>
          <w:rFonts w:ascii="Times New Roman" w:hAnsi="Times New Roman"/>
          <w:b/>
          <w:i/>
          <w:sz w:val="24"/>
          <w:szCs w:val="24"/>
          <w:lang w:val="en-US"/>
        </w:rPr>
        <w:t xml:space="preserve">SVETLANA </w:t>
      </w:r>
      <w:r>
        <w:rPr>
          <w:rFonts w:ascii="Times New Roman" w:hAnsi="Times New Roman"/>
          <w:b/>
          <w:i/>
          <w:sz w:val="24"/>
          <w:szCs w:val="24"/>
          <w:lang w:val="en-US"/>
        </w:rPr>
        <w:t xml:space="preserve">  </w:t>
      </w:r>
      <w:r w:rsidRPr="00D213B8">
        <w:rPr>
          <w:rFonts w:ascii="Times New Roman" w:hAnsi="Times New Roman"/>
          <w:b/>
          <w:i/>
          <w:sz w:val="24"/>
          <w:szCs w:val="24"/>
          <w:lang w:val="en-US"/>
        </w:rPr>
        <w:t>SAFINA</w:t>
      </w:r>
      <w:r>
        <w:rPr>
          <w:rFonts w:ascii="Times New Roman" w:hAnsi="Times New Roman"/>
          <w:b/>
          <w:i/>
          <w:sz w:val="24"/>
          <w:szCs w:val="24"/>
          <w:lang w:val="en-US"/>
        </w:rPr>
        <w:t>,</w:t>
      </w:r>
    </w:p>
    <w:p w:rsidR="00E41DC3" w:rsidRDefault="00046A78" w:rsidP="00D213B8">
      <w:pPr>
        <w:ind w:firstLine="708"/>
        <w:jc w:val="right"/>
        <w:rPr>
          <w:rFonts w:ascii="Times New Roman" w:hAnsi="Times New Roman"/>
          <w:b/>
          <w:i/>
          <w:sz w:val="24"/>
          <w:szCs w:val="24"/>
          <w:lang w:val="en-US"/>
        </w:rPr>
      </w:pPr>
      <w:r>
        <w:rPr>
          <w:rFonts w:ascii="Times New Roman" w:hAnsi="Times New Roman"/>
          <w:b/>
          <w:i/>
          <w:sz w:val="24"/>
          <w:szCs w:val="24"/>
          <w:lang w:val="en-US"/>
        </w:rPr>
        <w:t>CHIEF OF THE DEPARTMENT OF STATE AND ADMINISTRATIVE L</w:t>
      </w:r>
      <w:r w:rsidR="00811ABB">
        <w:rPr>
          <w:rFonts w:ascii="Times New Roman" w:hAnsi="Times New Roman"/>
          <w:b/>
          <w:i/>
          <w:sz w:val="24"/>
          <w:szCs w:val="24"/>
          <w:lang w:val="en-US"/>
        </w:rPr>
        <w:t>A</w:t>
      </w:r>
      <w:r>
        <w:rPr>
          <w:rFonts w:ascii="Times New Roman" w:hAnsi="Times New Roman"/>
          <w:b/>
          <w:i/>
          <w:sz w:val="24"/>
          <w:szCs w:val="24"/>
          <w:lang w:val="en-US"/>
        </w:rPr>
        <w:t>W</w:t>
      </w:r>
      <w:r w:rsidR="00021BD2">
        <w:rPr>
          <w:rFonts w:ascii="Times New Roman" w:hAnsi="Times New Roman"/>
          <w:b/>
          <w:i/>
          <w:sz w:val="24"/>
          <w:szCs w:val="24"/>
          <w:lang w:val="en-US"/>
        </w:rPr>
        <w:t>,</w:t>
      </w:r>
    </w:p>
    <w:p w:rsidR="00D213B8" w:rsidRDefault="00811ABB" w:rsidP="00D213B8">
      <w:pPr>
        <w:ind w:firstLine="708"/>
        <w:jc w:val="right"/>
        <w:rPr>
          <w:rFonts w:ascii="Times New Roman" w:hAnsi="Times New Roman"/>
          <w:b/>
          <w:i/>
          <w:sz w:val="24"/>
          <w:szCs w:val="24"/>
          <w:lang w:val="en-US"/>
        </w:rPr>
      </w:pPr>
      <w:r>
        <w:rPr>
          <w:rFonts w:ascii="Times New Roman" w:hAnsi="Times New Roman"/>
          <w:b/>
          <w:i/>
          <w:sz w:val="24"/>
          <w:szCs w:val="24"/>
          <w:lang w:val="en-US"/>
        </w:rPr>
        <w:t>PHD IN LA</w:t>
      </w:r>
      <w:r w:rsidR="00E41DC3">
        <w:rPr>
          <w:rFonts w:ascii="Times New Roman" w:hAnsi="Times New Roman"/>
          <w:b/>
          <w:i/>
          <w:sz w:val="24"/>
          <w:szCs w:val="24"/>
          <w:lang w:val="en-US"/>
        </w:rPr>
        <w:t xml:space="preserve">W, </w:t>
      </w:r>
      <w:r w:rsidR="00021BD2">
        <w:rPr>
          <w:rFonts w:ascii="Times New Roman" w:hAnsi="Times New Roman"/>
          <w:b/>
          <w:i/>
          <w:sz w:val="24"/>
          <w:szCs w:val="24"/>
          <w:lang w:val="en-US"/>
        </w:rPr>
        <w:t>ASSOCIATE PROFESSOR</w:t>
      </w:r>
      <w:r w:rsidR="00046A78">
        <w:rPr>
          <w:rFonts w:ascii="Times New Roman" w:hAnsi="Times New Roman"/>
          <w:b/>
          <w:i/>
          <w:sz w:val="24"/>
          <w:szCs w:val="24"/>
          <w:lang w:val="en-US"/>
        </w:rPr>
        <w:t xml:space="preserve">, </w:t>
      </w:r>
    </w:p>
    <w:p w:rsidR="00046A78" w:rsidRDefault="00046A78" w:rsidP="00D213B8">
      <w:pPr>
        <w:ind w:firstLine="708"/>
        <w:jc w:val="right"/>
        <w:rPr>
          <w:rFonts w:ascii="Times New Roman" w:hAnsi="Times New Roman"/>
          <w:b/>
          <w:i/>
          <w:sz w:val="24"/>
          <w:szCs w:val="24"/>
          <w:lang w:val="en-US"/>
        </w:rPr>
      </w:pPr>
      <w:r>
        <w:rPr>
          <w:rFonts w:ascii="Times New Roman" w:hAnsi="Times New Roman"/>
          <w:b/>
          <w:i/>
          <w:sz w:val="24"/>
          <w:szCs w:val="24"/>
          <w:lang w:val="en-US"/>
        </w:rPr>
        <w:t>BASHKIR ACADEMY OF PUBLIC ADMINISTRATION AND MANAGEMENT</w:t>
      </w:r>
    </w:p>
    <w:p w:rsidR="00046A78" w:rsidRDefault="00046A78" w:rsidP="00D213B8">
      <w:pPr>
        <w:ind w:firstLine="708"/>
        <w:jc w:val="right"/>
        <w:rPr>
          <w:rFonts w:ascii="Times New Roman" w:hAnsi="Times New Roman"/>
          <w:b/>
          <w:i/>
          <w:sz w:val="24"/>
          <w:szCs w:val="24"/>
          <w:lang w:val="en-US"/>
        </w:rPr>
      </w:pPr>
      <w:r>
        <w:rPr>
          <w:rFonts w:ascii="Times New Roman" w:hAnsi="Times New Roman"/>
          <w:b/>
          <w:i/>
          <w:sz w:val="24"/>
          <w:szCs w:val="24"/>
          <w:lang w:val="en-US"/>
        </w:rPr>
        <w:t>UNDER THE PRESIDENT OF THE REPUBLIC OF BASHKORTOSTAN,</w:t>
      </w:r>
    </w:p>
    <w:p w:rsidR="00046A78" w:rsidRDefault="00046A78" w:rsidP="00D213B8">
      <w:pPr>
        <w:ind w:firstLine="708"/>
        <w:jc w:val="right"/>
        <w:rPr>
          <w:rFonts w:ascii="Times New Roman" w:hAnsi="Times New Roman"/>
          <w:b/>
          <w:i/>
          <w:sz w:val="24"/>
          <w:szCs w:val="24"/>
          <w:lang w:val="en-US"/>
        </w:rPr>
      </w:pPr>
      <w:r>
        <w:rPr>
          <w:rFonts w:ascii="Times New Roman" w:hAnsi="Times New Roman"/>
          <w:b/>
          <w:i/>
          <w:sz w:val="24"/>
          <w:szCs w:val="24"/>
          <w:lang w:val="en-US"/>
        </w:rPr>
        <w:t>UFA, RUSSIA</w:t>
      </w:r>
    </w:p>
    <w:p w:rsidR="00046A78" w:rsidRDefault="00046A78" w:rsidP="00D213B8">
      <w:pPr>
        <w:ind w:firstLine="708"/>
        <w:jc w:val="right"/>
        <w:rPr>
          <w:rFonts w:ascii="Times New Roman" w:hAnsi="Times New Roman"/>
          <w:b/>
          <w:sz w:val="24"/>
          <w:szCs w:val="24"/>
          <w:lang w:val="en-US"/>
        </w:rPr>
      </w:pPr>
    </w:p>
    <w:p w:rsidR="000B6A7F" w:rsidRPr="000B6A7F" w:rsidRDefault="000B6A7F" w:rsidP="000B6A7F">
      <w:pPr>
        <w:jc w:val="both"/>
        <w:rPr>
          <w:rFonts w:ascii="Times New Roman" w:hAnsi="Times New Roman"/>
          <w:b/>
          <w:sz w:val="20"/>
          <w:szCs w:val="20"/>
          <w:lang w:val="en-US"/>
        </w:rPr>
      </w:pPr>
      <w:r>
        <w:rPr>
          <w:rFonts w:ascii="Times New Roman" w:hAnsi="Times New Roman"/>
          <w:b/>
          <w:sz w:val="20"/>
          <w:szCs w:val="20"/>
          <w:lang w:val="en-US"/>
        </w:rPr>
        <w:t>Abstract</w:t>
      </w:r>
    </w:p>
    <w:p w:rsidR="00811ABB" w:rsidRDefault="004C6CF9" w:rsidP="000B6A7F">
      <w:pPr>
        <w:jc w:val="both"/>
        <w:rPr>
          <w:rFonts w:ascii="Times New Roman" w:hAnsi="Times New Roman"/>
          <w:sz w:val="20"/>
          <w:szCs w:val="20"/>
          <w:lang w:val="en-US"/>
        </w:rPr>
      </w:pPr>
      <w:r>
        <w:rPr>
          <w:rFonts w:ascii="Times New Roman" w:hAnsi="Times New Roman"/>
          <w:sz w:val="20"/>
          <w:szCs w:val="20"/>
          <w:lang w:val="en-US"/>
        </w:rPr>
        <w:t>In the article there researched constitutions of republics within the Russian Federation. There were</w:t>
      </w:r>
      <w:r w:rsidR="0019070F">
        <w:rPr>
          <w:rFonts w:ascii="Times New Roman" w:hAnsi="Times New Roman"/>
          <w:sz w:val="20"/>
          <w:szCs w:val="20"/>
          <w:lang w:val="en-US"/>
        </w:rPr>
        <w:t xml:space="preserve"> considered their appearance, specific features, relationship with federal constitution. There were analyzed evolution of republican </w:t>
      </w:r>
      <w:r w:rsidR="004D3D76">
        <w:rPr>
          <w:rFonts w:ascii="Times New Roman" w:hAnsi="Times New Roman"/>
          <w:sz w:val="20"/>
          <w:szCs w:val="20"/>
          <w:lang w:val="en-US"/>
        </w:rPr>
        <w:t>constitutions and summarizing conclusions were made.</w:t>
      </w:r>
      <w:r w:rsidR="0019070F">
        <w:rPr>
          <w:rFonts w:ascii="Times New Roman" w:hAnsi="Times New Roman"/>
          <w:sz w:val="20"/>
          <w:szCs w:val="20"/>
          <w:lang w:val="en-US"/>
        </w:rPr>
        <w:t xml:space="preserve"> </w:t>
      </w:r>
      <w:r>
        <w:rPr>
          <w:rFonts w:ascii="Times New Roman" w:hAnsi="Times New Roman"/>
          <w:sz w:val="20"/>
          <w:szCs w:val="20"/>
          <w:lang w:val="en-US"/>
        </w:rPr>
        <w:t xml:space="preserve"> </w:t>
      </w:r>
    </w:p>
    <w:p w:rsidR="00972546" w:rsidRPr="00C242D2" w:rsidRDefault="00972546" w:rsidP="000B6A7F">
      <w:pPr>
        <w:jc w:val="both"/>
        <w:rPr>
          <w:rFonts w:ascii="Times New Roman" w:hAnsi="Times New Roman"/>
          <w:sz w:val="20"/>
          <w:szCs w:val="20"/>
          <w:lang w:val="en-US"/>
        </w:rPr>
      </w:pPr>
      <w:r w:rsidRPr="00C242D2">
        <w:rPr>
          <w:rFonts w:ascii="Times New Roman" w:hAnsi="Times New Roman"/>
          <w:sz w:val="20"/>
          <w:szCs w:val="20"/>
          <w:lang w:val="en-US"/>
        </w:rPr>
        <w:t>In any federative state the questions of interrelation between federal legislation and legislation of federative subjects are of current importance. The priority of a federal constitution represents its highest legal force on the whole territory of a state, including federative subjects' territories. At the same time federative subjects' constitutions must reflect peculiarity and specificity native to each region. So, constitutional legislation must, on the one hand, provide unity and stability of a federation, but on the other hand, must guarantee for each subject its development with account taken of its singularity. These problems have always been in the center of political-legal science's attention.</w:t>
      </w:r>
    </w:p>
    <w:p w:rsidR="00972546" w:rsidRDefault="00972546" w:rsidP="000B6A7F">
      <w:pPr>
        <w:jc w:val="both"/>
        <w:rPr>
          <w:rFonts w:ascii="Times New Roman" w:hAnsi="Times New Roman"/>
          <w:sz w:val="20"/>
          <w:szCs w:val="20"/>
          <w:lang w:val="en-US"/>
        </w:rPr>
      </w:pPr>
      <w:r w:rsidRPr="00C242D2">
        <w:rPr>
          <w:rFonts w:ascii="Times New Roman" w:hAnsi="Times New Roman"/>
          <w:sz w:val="20"/>
          <w:szCs w:val="20"/>
          <w:lang w:val="en-US"/>
        </w:rPr>
        <w:t>The aim of the research presented the identification of the factors influencing on the degree of compliance of federative subjects’ constitutions with        a federal constitution. The object of the research presented public relations, appearing in the process of federal and regional legislations’ interrelation. The subject of the research presented constitutional provisions of a federation and its subjects. As a result of the use of a comparative legal method there was able to identify the common, special and single in republican constitutions in the Russian Federation. The comparative legal method has allowed disclosing unity and diversity of a constitutional system and  identifying  its development tendencies.</w:t>
      </w:r>
    </w:p>
    <w:p w:rsidR="000B6A7F" w:rsidRPr="000B6A7F" w:rsidRDefault="000B6A7F" w:rsidP="000B6A7F">
      <w:pPr>
        <w:jc w:val="both"/>
        <w:rPr>
          <w:rFonts w:ascii="Times New Roman" w:hAnsi="Times New Roman"/>
          <w:b/>
          <w:sz w:val="20"/>
          <w:szCs w:val="20"/>
          <w:lang w:val="en-US"/>
        </w:rPr>
      </w:pPr>
      <w:r w:rsidRPr="000B6A7F">
        <w:rPr>
          <w:rFonts w:ascii="Times New Roman" w:hAnsi="Times New Roman"/>
          <w:b/>
          <w:sz w:val="20"/>
          <w:szCs w:val="20"/>
          <w:lang w:val="en-US"/>
        </w:rPr>
        <w:t>Main part</w:t>
      </w:r>
    </w:p>
    <w:p w:rsidR="00CB4AD9" w:rsidRPr="00C242D2" w:rsidRDefault="00CB4AD9" w:rsidP="000B6A7F">
      <w:pPr>
        <w:jc w:val="both"/>
        <w:rPr>
          <w:rFonts w:ascii="Times New Roman" w:hAnsi="Times New Roman"/>
          <w:sz w:val="20"/>
          <w:szCs w:val="20"/>
          <w:lang w:val="en-US"/>
        </w:rPr>
      </w:pPr>
      <w:r w:rsidRPr="00C242D2">
        <w:rPr>
          <w:rFonts w:ascii="Times New Roman" w:hAnsi="Times New Roman"/>
          <w:sz w:val="20"/>
          <w:szCs w:val="20"/>
          <w:lang w:val="en-US"/>
        </w:rPr>
        <w:t xml:space="preserve">According to Article 1 of the Constitution of the Russian </w:t>
      </w:r>
      <w:r w:rsidR="000B51BE">
        <w:rPr>
          <w:rFonts w:ascii="Times New Roman" w:hAnsi="Times New Roman"/>
          <w:sz w:val="20"/>
          <w:szCs w:val="20"/>
          <w:lang w:val="en-US"/>
        </w:rPr>
        <w:t>Federation</w:t>
      </w:r>
      <w:r w:rsidRPr="00C242D2">
        <w:rPr>
          <w:rFonts w:ascii="Times New Roman" w:hAnsi="Times New Roman"/>
          <w:sz w:val="20"/>
          <w:szCs w:val="20"/>
          <w:lang w:val="en-US"/>
        </w:rPr>
        <w:t xml:space="preserve"> Russia is a democratic federative state and it empowers its subjects to have their own legislation. Article 5 of the Constitution of the Russian Federation guarantees that a republic as a part of the Russian Federation has its own constitution and legislation.</w:t>
      </w:r>
    </w:p>
    <w:p w:rsidR="00CB4AD9" w:rsidRPr="00C242D2" w:rsidRDefault="00CB4AD9" w:rsidP="000B6A7F">
      <w:pPr>
        <w:jc w:val="both"/>
        <w:rPr>
          <w:rFonts w:ascii="Times New Roman" w:hAnsi="Times New Roman"/>
          <w:sz w:val="20"/>
          <w:szCs w:val="20"/>
          <w:lang w:val="en-US"/>
        </w:rPr>
      </w:pPr>
      <w:r w:rsidRPr="00C242D2">
        <w:rPr>
          <w:rFonts w:ascii="Times New Roman" w:hAnsi="Times New Roman"/>
          <w:sz w:val="20"/>
          <w:szCs w:val="20"/>
          <w:lang w:val="en-US"/>
        </w:rPr>
        <w:t>Republican constitutions within a republican legislative system are uppermost in the hierarchy of legal acts and constitutional relations.</w:t>
      </w:r>
    </w:p>
    <w:p w:rsidR="00CB4AD9" w:rsidRPr="00C242D2" w:rsidRDefault="00CB4AD9" w:rsidP="000B6A7F">
      <w:pPr>
        <w:jc w:val="both"/>
        <w:rPr>
          <w:rFonts w:ascii="Times New Roman" w:hAnsi="Times New Roman"/>
          <w:sz w:val="20"/>
          <w:szCs w:val="20"/>
          <w:lang w:val="en-US"/>
        </w:rPr>
      </w:pPr>
      <w:r w:rsidRPr="00C242D2">
        <w:rPr>
          <w:rFonts w:ascii="Times New Roman" w:hAnsi="Times New Roman"/>
          <w:sz w:val="20"/>
          <w:szCs w:val="20"/>
          <w:lang w:val="en-US"/>
        </w:rPr>
        <w:t>The nature of a republican constitution lies in a fact that it is a fundamental law of a republic (state), which forms an integral part of the Russian Federation.</w:t>
      </w:r>
    </w:p>
    <w:p w:rsidR="00CB4AD9" w:rsidRPr="00C242D2" w:rsidRDefault="00CB4AD9" w:rsidP="000B6A7F">
      <w:pPr>
        <w:jc w:val="both"/>
        <w:rPr>
          <w:rFonts w:ascii="Times New Roman" w:hAnsi="Times New Roman"/>
          <w:sz w:val="20"/>
          <w:szCs w:val="20"/>
          <w:lang w:val="en-US"/>
        </w:rPr>
      </w:pPr>
      <w:r w:rsidRPr="00C242D2">
        <w:rPr>
          <w:rFonts w:ascii="Times New Roman" w:hAnsi="Times New Roman"/>
          <w:sz w:val="20"/>
          <w:szCs w:val="20"/>
          <w:lang w:val="en-US"/>
        </w:rPr>
        <w:t>A republican constitution regulates the range of fundamental, basic questions and relations. The content of a republican constitution considers the principles guaranteed in Chapter 1 «Foundations of the constitutional system» of the Constitution of the Russian Federation. The sphere of relations, which are come under regulating on a republican level, are defined by the delimitation of matters of authority, guaranteed in the Constitution of the Russian Federation.</w:t>
      </w:r>
    </w:p>
    <w:p w:rsidR="00CB4AD9" w:rsidRPr="00C242D2" w:rsidRDefault="00CB4AD9" w:rsidP="000B6A7F">
      <w:pPr>
        <w:jc w:val="both"/>
        <w:rPr>
          <w:rFonts w:ascii="Times New Roman" w:hAnsi="Times New Roman"/>
          <w:sz w:val="20"/>
          <w:szCs w:val="20"/>
          <w:lang w:val="en-US"/>
        </w:rPr>
      </w:pPr>
      <w:r w:rsidRPr="00C242D2">
        <w:rPr>
          <w:rFonts w:ascii="Times New Roman" w:hAnsi="Times New Roman"/>
          <w:sz w:val="20"/>
          <w:szCs w:val="20"/>
          <w:lang w:val="en-US"/>
        </w:rPr>
        <w:t xml:space="preserve">The Constitution of the Russian Federation doesn’t set the procedure of the adoption of republican constitutions. Existing republican </w:t>
      </w:r>
      <w:proofErr w:type="spellStart"/>
      <w:r w:rsidRPr="00C242D2">
        <w:rPr>
          <w:rFonts w:ascii="Times New Roman" w:hAnsi="Times New Roman"/>
          <w:sz w:val="20"/>
          <w:szCs w:val="20"/>
          <w:lang w:val="en-US"/>
        </w:rPr>
        <w:t>constitutions</w:t>
      </w:r>
      <w:proofErr w:type="spellEnd"/>
      <w:r w:rsidRPr="00C242D2">
        <w:rPr>
          <w:rFonts w:ascii="Times New Roman" w:hAnsi="Times New Roman"/>
          <w:sz w:val="20"/>
          <w:szCs w:val="20"/>
          <w:lang w:val="en-US"/>
        </w:rPr>
        <w:t xml:space="preserve"> guarantee that the adoption of the constitutions and their alteration are under the authority of corresponded republics. Having researched the experience of republics there can be specified that for the adoption of the constitutions there were used constituent entities, raised for that special purpose, parliaments and referendums.</w:t>
      </w:r>
    </w:p>
    <w:p w:rsidR="00CB4AD9" w:rsidRPr="00C242D2" w:rsidRDefault="00CB4AD9" w:rsidP="000B6A7F">
      <w:pPr>
        <w:jc w:val="both"/>
        <w:rPr>
          <w:rFonts w:ascii="Times New Roman" w:hAnsi="Times New Roman"/>
          <w:sz w:val="20"/>
          <w:szCs w:val="20"/>
          <w:lang w:val="en-US"/>
        </w:rPr>
      </w:pPr>
      <w:r w:rsidRPr="00C242D2">
        <w:rPr>
          <w:rFonts w:ascii="Times New Roman" w:hAnsi="Times New Roman"/>
          <w:sz w:val="20"/>
          <w:szCs w:val="20"/>
          <w:lang w:val="en-US"/>
        </w:rPr>
        <w:t xml:space="preserve">The order of chapters in the constitutions reflects the priorities of republican state-legal development. The </w:t>
      </w:r>
      <w:proofErr w:type="spellStart"/>
      <w:r w:rsidRPr="00C242D2">
        <w:rPr>
          <w:rFonts w:ascii="Times New Roman" w:hAnsi="Times New Roman"/>
          <w:sz w:val="20"/>
          <w:szCs w:val="20"/>
          <w:lang w:val="en-US"/>
        </w:rPr>
        <w:t>constitutions</w:t>
      </w:r>
      <w:proofErr w:type="spellEnd"/>
      <w:r w:rsidRPr="00C242D2">
        <w:rPr>
          <w:rFonts w:ascii="Times New Roman" w:hAnsi="Times New Roman"/>
          <w:sz w:val="20"/>
          <w:szCs w:val="20"/>
          <w:lang w:val="en-US"/>
        </w:rPr>
        <w:t xml:space="preserve"> guarantee relations between a citizen and a state, principles of state power organization, cooperation between the authorities in conditions of separation of powers, property relations and use of natural resources, social protection and the questions of local self-government. Republican constitutions are legal basis of an existing legislation of a corresponded republic.</w:t>
      </w:r>
    </w:p>
    <w:p w:rsidR="007F202A" w:rsidRPr="00C242D2" w:rsidRDefault="007F202A" w:rsidP="000B6A7F">
      <w:pPr>
        <w:jc w:val="both"/>
        <w:rPr>
          <w:rFonts w:ascii="Times New Roman" w:hAnsi="Times New Roman"/>
          <w:sz w:val="20"/>
          <w:szCs w:val="20"/>
          <w:lang w:val="en-US"/>
        </w:rPr>
      </w:pPr>
      <w:r w:rsidRPr="00C242D2">
        <w:rPr>
          <w:rFonts w:ascii="Times New Roman" w:hAnsi="Times New Roman"/>
          <w:sz w:val="20"/>
          <w:szCs w:val="20"/>
          <w:lang w:val="en-US"/>
        </w:rPr>
        <w:t>In any federative state there observed the principle of federal constitution's governance.  All federative subjects' constitutions must comply with the constitution of a federative state. So republican constitutions in the Russian Federation also must comply with the Constitution of the Russian Federation.</w:t>
      </w:r>
    </w:p>
    <w:p w:rsidR="007F202A" w:rsidRPr="000B6A7F" w:rsidRDefault="007F202A" w:rsidP="000B6A7F">
      <w:pPr>
        <w:jc w:val="both"/>
        <w:rPr>
          <w:rFonts w:ascii="Times New Roman" w:hAnsi="Times New Roman"/>
          <w:sz w:val="20"/>
          <w:szCs w:val="20"/>
          <w:lang w:val="en-US"/>
        </w:rPr>
      </w:pPr>
      <w:r w:rsidRPr="00C242D2">
        <w:rPr>
          <w:rFonts w:ascii="Times New Roman" w:hAnsi="Times New Roman"/>
          <w:sz w:val="20"/>
          <w:szCs w:val="20"/>
          <w:lang w:val="en-US"/>
        </w:rPr>
        <w:t>It should be taken into account that the level of compliance of republican constitutions can be different. Republican constitutions can  du</w:t>
      </w:r>
      <w:r w:rsidR="00511917">
        <w:rPr>
          <w:rFonts w:ascii="Times New Roman" w:hAnsi="Times New Roman"/>
          <w:sz w:val="20"/>
          <w:szCs w:val="20"/>
          <w:lang w:val="en-US"/>
        </w:rPr>
        <w:t>p</w:t>
      </w:r>
      <w:r w:rsidRPr="00C242D2">
        <w:rPr>
          <w:rFonts w:ascii="Times New Roman" w:hAnsi="Times New Roman"/>
          <w:sz w:val="20"/>
          <w:szCs w:val="20"/>
          <w:lang w:val="en-US"/>
        </w:rPr>
        <w:t xml:space="preserve">licate a federal constitution but they can also differ on some issues. </w:t>
      </w:r>
      <w:r w:rsidRPr="000B6A7F">
        <w:rPr>
          <w:rFonts w:ascii="Times New Roman" w:hAnsi="Times New Roman"/>
          <w:sz w:val="20"/>
          <w:szCs w:val="20"/>
          <w:lang w:val="en-US"/>
        </w:rPr>
        <w:t>It depends on different reasons.</w:t>
      </w:r>
    </w:p>
    <w:p w:rsidR="007F202A" w:rsidRPr="00C242D2" w:rsidRDefault="007F202A" w:rsidP="000B6A7F">
      <w:pPr>
        <w:jc w:val="both"/>
        <w:rPr>
          <w:rFonts w:ascii="Times New Roman" w:hAnsi="Times New Roman"/>
          <w:sz w:val="20"/>
          <w:szCs w:val="20"/>
          <w:lang w:val="en-US"/>
        </w:rPr>
      </w:pPr>
      <w:r w:rsidRPr="00C242D2">
        <w:rPr>
          <w:rFonts w:ascii="Times New Roman" w:hAnsi="Times New Roman"/>
          <w:sz w:val="20"/>
          <w:szCs w:val="20"/>
          <w:lang w:val="en-US"/>
        </w:rPr>
        <w:t>Firstly, the way of federative state's establishment  has  great importance. As a rule federations, which were established by the way of pre-existing independent territories' union into one state, give the</w:t>
      </w:r>
      <w:r w:rsidR="000B51BE">
        <w:rPr>
          <w:rFonts w:ascii="Times New Roman" w:hAnsi="Times New Roman"/>
          <w:sz w:val="20"/>
          <w:szCs w:val="20"/>
          <w:lang w:val="en-US"/>
        </w:rPr>
        <w:t>i</w:t>
      </w:r>
      <w:r w:rsidRPr="00C242D2">
        <w:rPr>
          <w:rFonts w:ascii="Times New Roman" w:hAnsi="Times New Roman"/>
          <w:sz w:val="20"/>
          <w:szCs w:val="20"/>
          <w:lang w:val="en-US"/>
        </w:rPr>
        <w:t xml:space="preserve">r subjects more independence. In such federations the power "spills over" from regions into the center. Regions shares their independence with the center , that's why they have the major part of authorities. Federations, which were formed by the creation of federative subjects within a former </w:t>
      </w:r>
      <w:proofErr w:type="spellStart"/>
      <w:r w:rsidRPr="00C242D2">
        <w:rPr>
          <w:rFonts w:ascii="Times New Roman" w:hAnsi="Times New Roman"/>
          <w:sz w:val="20"/>
          <w:szCs w:val="20"/>
          <w:lang w:val="en-US"/>
        </w:rPr>
        <w:t>united state</w:t>
      </w:r>
      <w:proofErr w:type="spellEnd"/>
      <w:r w:rsidRPr="00C242D2">
        <w:rPr>
          <w:rFonts w:ascii="Times New Roman" w:hAnsi="Times New Roman"/>
          <w:sz w:val="20"/>
          <w:szCs w:val="20"/>
          <w:lang w:val="en-US"/>
        </w:rPr>
        <w:t xml:space="preserve">, give their subjects less independence. In such </w:t>
      </w:r>
      <w:r w:rsidRPr="00C242D2">
        <w:rPr>
          <w:rFonts w:ascii="Times New Roman" w:hAnsi="Times New Roman"/>
          <w:sz w:val="20"/>
          <w:szCs w:val="20"/>
          <w:lang w:val="en-US"/>
        </w:rPr>
        <w:lastRenderedPageBreak/>
        <w:t>federations the power "spills over"  from the center to regions. Here, on the contrary, a federative center shares his power with regions, it means that it keeps the major part of authorities.</w:t>
      </w:r>
    </w:p>
    <w:p w:rsidR="007F202A" w:rsidRPr="00C242D2" w:rsidRDefault="007F202A" w:rsidP="000B6A7F">
      <w:pPr>
        <w:jc w:val="both"/>
        <w:rPr>
          <w:rFonts w:ascii="Times New Roman" w:hAnsi="Times New Roman"/>
          <w:sz w:val="20"/>
          <w:szCs w:val="20"/>
          <w:lang w:val="en-US"/>
        </w:rPr>
      </w:pPr>
      <w:r w:rsidRPr="00C242D2">
        <w:rPr>
          <w:rFonts w:ascii="Times New Roman" w:hAnsi="Times New Roman"/>
          <w:sz w:val="20"/>
          <w:szCs w:val="20"/>
          <w:lang w:val="en-US"/>
        </w:rPr>
        <w:t>Secondly,  the level of democracy in a state is of great importance. Federalism is the decentrali</w:t>
      </w:r>
      <w:r w:rsidR="00511917">
        <w:rPr>
          <w:rFonts w:ascii="Times New Roman" w:hAnsi="Times New Roman"/>
          <w:sz w:val="20"/>
          <w:szCs w:val="20"/>
          <w:lang w:val="en-US"/>
        </w:rPr>
        <w:t>z</w:t>
      </w:r>
      <w:r w:rsidRPr="00C242D2">
        <w:rPr>
          <w:rFonts w:ascii="Times New Roman" w:hAnsi="Times New Roman"/>
          <w:sz w:val="20"/>
          <w:szCs w:val="20"/>
          <w:lang w:val="en-US"/>
        </w:rPr>
        <w:t>ation of power. It can be effectively realized only in the presence of democratic political regime.</w:t>
      </w:r>
    </w:p>
    <w:p w:rsidR="007F202A" w:rsidRPr="00C242D2" w:rsidRDefault="007F202A" w:rsidP="000B6A7F">
      <w:pPr>
        <w:jc w:val="both"/>
        <w:rPr>
          <w:rFonts w:ascii="Times New Roman" w:hAnsi="Times New Roman"/>
          <w:sz w:val="20"/>
          <w:szCs w:val="20"/>
          <w:lang w:val="en-US"/>
        </w:rPr>
      </w:pPr>
      <w:r w:rsidRPr="00C242D2">
        <w:rPr>
          <w:rFonts w:ascii="Times New Roman" w:hAnsi="Times New Roman"/>
          <w:sz w:val="20"/>
          <w:szCs w:val="20"/>
          <w:lang w:val="en-US"/>
        </w:rPr>
        <w:t>The Russian Federation as a federative state was formed of a unitary state in 1918. Before it during the whole history Russia was a strongly centralized state. The proclamation of Russia as a federative state was rather formal. At that time Russia as a federation even had no its subjects. Only in 1919  the first republic was established - the Bashkir autonomous soviet socialistic republic. Later there appeared other autonomous republics, autonomous regions, national districts.</w:t>
      </w:r>
    </w:p>
    <w:p w:rsidR="007F202A" w:rsidRPr="00C242D2" w:rsidRDefault="007F202A" w:rsidP="000B6A7F">
      <w:pPr>
        <w:jc w:val="both"/>
        <w:rPr>
          <w:rFonts w:ascii="Times New Roman" w:hAnsi="Times New Roman"/>
          <w:sz w:val="20"/>
          <w:szCs w:val="20"/>
          <w:lang w:val="en-US"/>
        </w:rPr>
      </w:pPr>
      <w:r w:rsidRPr="00C242D2">
        <w:rPr>
          <w:rFonts w:ascii="Times New Roman" w:hAnsi="Times New Roman"/>
          <w:sz w:val="20"/>
          <w:szCs w:val="20"/>
          <w:lang w:val="en-US"/>
        </w:rPr>
        <w:t>Only autonomous republics had the right to have their own constitutions. Soviet regime provided an extra-centralized character of a federation. The first republican constitutions couldn't be adopted independently, they were subject to federal authorities' approval. Republican constitutions not only du</w:t>
      </w:r>
      <w:r w:rsidR="007F6FCE">
        <w:rPr>
          <w:rFonts w:ascii="Times New Roman" w:hAnsi="Times New Roman"/>
          <w:sz w:val="20"/>
          <w:szCs w:val="20"/>
          <w:lang w:val="en-US"/>
        </w:rPr>
        <w:t>p</w:t>
      </w:r>
      <w:r w:rsidRPr="00C242D2">
        <w:rPr>
          <w:rFonts w:ascii="Times New Roman" w:hAnsi="Times New Roman"/>
          <w:sz w:val="20"/>
          <w:szCs w:val="20"/>
          <w:lang w:val="en-US"/>
        </w:rPr>
        <w:t>licated the content of the Russian Constitution but they had the same structure and the number of articles.</w:t>
      </w:r>
    </w:p>
    <w:p w:rsidR="007F202A" w:rsidRPr="00C242D2" w:rsidRDefault="007F202A" w:rsidP="000B6A7F">
      <w:pPr>
        <w:jc w:val="both"/>
        <w:rPr>
          <w:rFonts w:ascii="Times New Roman" w:hAnsi="Times New Roman"/>
          <w:sz w:val="20"/>
          <w:szCs w:val="20"/>
          <w:lang w:val="en-US"/>
        </w:rPr>
      </w:pPr>
      <w:r w:rsidRPr="00C242D2">
        <w:rPr>
          <w:rFonts w:ascii="Times New Roman" w:hAnsi="Times New Roman"/>
          <w:sz w:val="20"/>
          <w:szCs w:val="20"/>
          <w:lang w:val="en-US"/>
        </w:rPr>
        <w:t>The Soviet Union was also an extra-centralized federation. All 15 republics had the similar content with the Constitution of the USSR. And although the  Constitution of the USSR proclaimed that every union republic had a right to withdraw from the USSR freely in practice it was absolutely impossible. Political regime was based on communistic party's monopoly.</w:t>
      </w:r>
    </w:p>
    <w:p w:rsidR="007F202A" w:rsidRPr="00C242D2" w:rsidRDefault="007F202A" w:rsidP="000B6A7F">
      <w:pPr>
        <w:jc w:val="both"/>
        <w:rPr>
          <w:rFonts w:ascii="Times New Roman" w:hAnsi="Times New Roman"/>
          <w:i/>
          <w:sz w:val="20"/>
          <w:szCs w:val="20"/>
          <w:lang w:val="en-US"/>
        </w:rPr>
      </w:pPr>
      <w:r w:rsidRPr="00C242D2">
        <w:rPr>
          <w:rFonts w:ascii="Times New Roman" w:hAnsi="Times New Roman"/>
          <w:sz w:val="20"/>
          <w:szCs w:val="20"/>
          <w:lang w:val="en-US"/>
        </w:rPr>
        <w:t xml:space="preserve">Great changes took place after the USSR's dissolution. The Russian Federation became an independent state. In 1992 the Federation Treaty between the Russian Federation and its subjects - republics, territories, regions, cities of federal importance, autonomous districts and autonomous regions- was signed. The Chechen Republic and the Republic of </w:t>
      </w:r>
      <w:proofErr w:type="spellStart"/>
      <w:r w:rsidRPr="00C242D2">
        <w:rPr>
          <w:rFonts w:ascii="Times New Roman" w:hAnsi="Times New Roman"/>
          <w:sz w:val="20"/>
          <w:szCs w:val="20"/>
          <w:lang w:val="en-US"/>
        </w:rPr>
        <w:t>Tatarstan</w:t>
      </w:r>
      <w:proofErr w:type="spellEnd"/>
      <w:r w:rsidRPr="00C242D2">
        <w:rPr>
          <w:rFonts w:ascii="Times New Roman" w:hAnsi="Times New Roman"/>
          <w:sz w:val="20"/>
          <w:szCs w:val="20"/>
          <w:lang w:val="en-US"/>
        </w:rPr>
        <w:t xml:space="preserve"> didn</w:t>
      </w:r>
      <w:r w:rsidR="007F6FCE">
        <w:rPr>
          <w:rFonts w:ascii="Times New Roman" w:hAnsi="Times New Roman"/>
          <w:sz w:val="20"/>
          <w:szCs w:val="20"/>
          <w:lang w:val="en-US"/>
        </w:rPr>
        <w:t>’</w:t>
      </w:r>
      <w:r w:rsidRPr="00C242D2">
        <w:rPr>
          <w:rFonts w:ascii="Times New Roman" w:hAnsi="Times New Roman"/>
          <w:sz w:val="20"/>
          <w:szCs w:val="20"/>
          <w:lang w:val="en-US"/>
        </w:rPr>
        <w:t xml:space="preserve">t join the Treaty. In Russia centrifugal tendencies began their developing. In the Federation Treaty republics were named as sovereign republics. The first president of Russia Boris </w:t>
      </w:r>
      <w:proofErr w:type="spellStart"/>
      <w:r w:rsidRPr="00C242D2">
        <w:rPr>
          <w:rFonts w:ascii="Times New Roman" w:hAnsi="Times New Roman"/>
          <w:sz w:val="20"/>
          <w:szCs w:val="20"/>
          <w:lang w:val="en-US"/>
        </w:rPr>
        <w:t>Elcin</w:t>
      </w:r>
      <w:proofErr w:type="spellEnd"/>
      <w:r w:rsidRPr="00C242D2">
        <w:rPr>
          <w:rFonts w:ascii="Times New Roman" w:hAnsi="Times New Roman"/>
          <w:sz w:val="20"/>
          <w:szCs w:val="20"/>
          <w:lang w:val="en-US"/>
        </w:rPr>
        <w:t xml:space="preserve"> during his speech in one of </w:t>
      </w:r>
      <w:r w:rsidR="007F6FCE">
        <w:rPr>
          <w:rFonts w:ascii="Times New Roman" w:hAnsi="Times New Roman"/>
          <w:sz w:val="20"/>
          <w:szCs w:val="20"/>
          <w:lang w:val="en-US"/>
        </w:rPr>
        <w:t>R</w:t>
      </w:r>
      <w:r w:rsidRPr="00C242D2">
        <w:rPr>
          <w:rFonts w:ascii="Times New Roman" w:hAnsi="Times New Roman"/>
          <w:sz w:val="20"/>
          <w:szCs w:val="20"/>
          <w:lang w:val="en-US"/>
        </w:rPr>
        <w:t xml:space="preserve">ussian regions declared: "Take as much sovereignty as you can swallow". In the Russian Federation there began the so- called " parade of sovereignties". </w:t>
      </w:r>
    </w:p>
    <w:p w:rsidR="007F202A" w:rsidRPr="00C242D2" w:rsidRDefault="007F202A" w:rsidP="000B6A7F">
      <w:pPr>
        <w:jc w:val="both"/>
        <w:rPr>
          <w:rFonts w:ascii="Times New Roman" w:hAnsi="Times New Roman"/>
          <w:sz w:val="20"/>
          <w:szCs w:val="20"/>
          <w:lang w:val="en-US"/>
        </w:rPr>
      </w:pPr>
      <w:r w:rsidRPr="00C242D2">
        <w:rPr>
          <w:rFonts w:ascii="Times New Roman" w:hAnsi="Times New Roman"/>
          <w:sz w:val="20"/>
          <w:szCs w:val="20"/>
          <w:lang w:val="en-US"/>
        </w:rPr>
        <w:t>The project of the Constitution of the Russian Federation of 1993 didn</w:t>
      </w:r>
      <w:r w:rsidR="007F6FCE">
        <w:rPr>
          <w:rFonts w:ascii="Times New Roman" w:hAnsi="Times New Roman"/>
          <w:sz w:val="20"/>
          <w:szCs w:val="20"/>
          <w:lang w:val="en-US"/>
        </w:rPr>
        <w:t>’</w:t>
      </w:r>
      <w:r w:rsidRPr="00C242D2">
        <w:rPr>
          <w:rFonts w:ascii="Times New Roman" w:hAnsi="Times New Roman"/>
          <w:sz w:val="20"/>
          <w:szCs w:val="20"/>
          <w:lang w:val="en-US"/>
        </w:rPr>
        <w:t>t use the concept of "sovereign republics". It caused the negative attitude. As a result only 58,4 % of electors voted for the Constitution, when that 54,8 % took part in voting. As a consequence, many republics in the Russian Federation wrote in their constitutions that they were sovereign states, possessed citizenship, built their relations with Russia on the base of treaties but not on the Federal Constitution. In republican constitutions there could be found the right of free withdraw</w:t>
      </w:r>
      <w:r w:rsidR="007F6FCE">
        <w:rPr>
          <w:rFonts w:ascii="Times New Roman" w:hAnsi="Times New Roman"/>
          <w:sz w:val="20"/>
          <w:szCs w:val="20"/>
          <w:lang w:val="en-US"/>
        </w:rPr>
        <w:t>a</w:t>
      </w:r>
      <w:r w:rsidRPr="00C242D2">
        <w:rPr>
          <w:rFonts w:ascii="Times New Roman" w:hAnsi="Times New Roman"/>
          <w:sz w:val="20"/>
          <w:szCs w:val="20"/>
          <w:lang w:val="en-US"/>
        </w:rPr>
        <w:t>l from the Russian Federation, the right to suspend the Federal law's action on a republican territory, the priority of republican laws over federal.</w:t>
      </w:r>
    </w:p>
    <w:p w:rsidR="007F202A" w:rsidRPr="00C242D2" w:rsidRDefault="007F202A" w:rsidP="000B6A7F">
      <w:pPr>
        <w:jc w:val="both"/>
        <w:rPr>
          <w:rFonts w:ascii="Times New Roman" w:hAnsi="Times New Roman"/>
          <w:sz w:val="20"/>
          <w:szCs w:val="20"/>
          <w:lang w:val="en-US"/>
        </w:rPr>
      </w:pPr>
      <w:r w:rsidRPr="00C242D2">
        <w:rPr>
          <w:rFonts w:ascii="Times New Roman" w:hAnsi="Times New Roman"/>
          <w:sz w:val="20"/>
          <w:szCs w:val="20"/>
          <w:lang w:val="en-US"/>
        </w:rPr>
        <w:t>Thus, most of republican constitutions became contrary to the Constitution of the Russian Federation. That's why since 2000 the Federal center has begun the process of matching of the Federal constitu</w:t>
      </w:r>
      <w:r w:rsidR="007F6FCE">
        <w:rPr>
          <w:rFonts w:ascii="Times New Roman" w:hAnsi="Times New Roman"/>
          <w:sz w:val="20"/>
          <w:szCs w:val="20"/>
          <w:lang w:val="en-US"/>
        </w:rPr>
        <w:t>t</w:t>
      </w:r>
      <w:r w:rsidRPr="00C242D2">
        <w:rPr>
          <w:rFonts w:ascii="Times New Roman" w:hAnsi="Times New Roman"/>
          <w:sz w:val="20"/>
          <w:szCs w:val="20"/>
          <w:lang w:val="en-US"/>
        </w:rPr>
        <w:t>ion and a regional legal system. In 2000 the Constitutional Court of the Russian Federation took a decision twice that many of republican constitutions' provisions didn</w:t>
      </w:r>
      <w:r w:rsidR="007F6FCE">
        <w:rPr>
          <w:rFonts w:ascii="Times New Roman" w:hAnsi="Times New Roman"/>
          <w:sz w:val="20"/>
          <w:szCs w:val="20"/>
          <w:lang w:val="en-US"/>
        </w:rPr>
        <w:t>’</w:t>
      </w:r>
      <w:r w:rsidRPr="00C242D2">
        <w:rPr>
          <w:rFonts w:ascii="Times New Roman" w:hAnsi="Times New Roman"/>
          <w:sz w:val="20"/>
          <w:szCs w:val="20"/>
          <w:lang w:val="en-US"/>
        </w:rPr>
        <w:t>t comply with the Constitution of the Russian Federation. The Court pointed out that only the Russian Federation possessed sovereignty and that republics must remove the provisions about sovereignty from their texts. After that republics began to bring their constitutions into accordance with the Federal legislation. The period of decentralization was changed by the period of centralization.</w:t>
      </w:r>
    </w:p>
    <w:p w:rsidR="007F202A" w:rsidRPr="00C242D2" w:rsidRDefault="007F202A" w:rsidP="000B6A7F">
      <w:pPr>
        <w:jc w:val="both"/>
        <w:rPr>
          <w:rFonts w:ascii="Times New Roman" w:hAnsi="Times New Roman"/>
          <w:sz w:val="20"/>
          <w:szCs w:val="20"/>
          <w:lang w:val="en-US"/>
        </w:rPr>
      </w:pPr>
      <w:r w:rsidRPr="00C242D2">
        <w:rPr>
          <w:rFonts w:ascii="Times New Roman" w:hAnsi="Times New Roman"/>
          <w:sz w:val="20"/>
          <w:szCs w:val="20"/>
          <w:lang w:val="en-US"/>
        </w:rPr>
        <w:t>Today all republican constitutions has been brought into accordance with the federal Constitu</w:t>
      </w:r>
      <w:r w:rsidR="007F6FCE">
        <w:rPr>
          <w:rFonts w:ascii="Times New Roman" w:hAnsi="Times New Roman"/>
          <w:sz w:val="20"/>
          <w:szCs w:val="20"/>
          <w:lang w:val="en-US"/>
        </w:rPr>
        <w:t>t</w:t>
      </w:r>
      <w:r w:rsidRPr="00C242D2">
        <w:rPr>
          <w:rFonts w:ascii="Times New Roman" w:hAnsi="Times New Roman"/>
          <w:sz w:val="20"/>
          <w:szCs w:val="20"/>
          <w:lang w:val="en-US"/>
        </w:rPr>
        <w:t xml:space="preserve">ion on major issues. </w:t>
      </w:r>
      <w:r w:rsidR="00CB4AD9" w:rsidRPr="00C242D2">
        <w:rPr>
          <w:rFonts w:ascii="Times New Roman" w:hAnsi="Times New Roman"/>
          <w:sz w:val="20"/>
          <w:szCs w:val="20"/>
          <w:lang w:val="en-US"/>
        </w:rPr>
        <w:t xml:space="preserve">Many of republican constitutions have specific reflected historical and national peculiarities of republics. </w:t>
      </w:r>
      <w:r w:rsidRPr="00C242D2">
        <w:rPr>
          <w:rFonts w:ascii="Times New Roman" w:hAnsi="Times New Roman"/>
          <w:sz w:val="20"/>
          <w:szCs w:val="20"/>
          <w:lang w:val="en-US"/>
        </w:rPr>
        <w:t xml:space="preserve">But the issues which reflect specific features of a region are fixed by each republic in its own way. For example, all republican constitutions have a national character. They contain the indication to a title nation (nation, that gave the name to a republic), have national names of parliaments, introduce its own state language in addition to </w:t>
      </w:r>
      <w:r w:rsidR="007F6FCE">
        <w:rPr>
          <w:rFonts w:ascii="Times New Roman" w:hAnsi="Times New Roman"/>
          <w:sz w:val="20"/>
          <w:szCs w:val="20"/>
          <w:lang w:val="en-US"/>
        </w:rPr>
        <w:t>R</w:t>
      </w:r>
      <w:r w:rsidRPr="00C242D2">
        <w:rPr>
          <w:rFonts w:ascii="Times New Roman" w:hAnsi="Times New Roman"/>
          <w:sz w:val="20"/>
          <w:szCs w:val="20"/>
          <w:lang w:val="en-US"/>
        </w:rPr>
        <w:t>ussian language.</w:t>
      </w:r>
    </w:p>
    <w:p w:rsidR="000B6A7F" w:rsidRPr="000B6A7F" w:rsidRDefault="000B6A7F" w:rsidP="000B6A7F">
      <w:pPr>
        <w:jc w:val="both"/>
        <w:rPr>
          <w:rFonts w:ascii="Times New Roman" w:hAnsi="Times New Roman"/>
          <w:b/>
          <w:sz w:val="20"/>
          <w:szCs w:val="20"/>
          <w:lang w:val="en-US"/>
        </w:rPr>
      </w:pPr>
      <w:r w:rsidRPr="000B6A7F">
        <w:rPr>
          <w:rFonts w:ascii="Times New Roman" w:hAnsi="Times New Roman"/>
          <w:b/>
          <w:sz w:val="20"/>
          <w:szCs w:val="20"/>
          <w:lang w:val="en-US"/>
        </w:rPr>
        <w:t>Conclusion</w:t>
      </w:r>
    </w:p>
    <w:p w:rsidR="00CB4AD9" w:rsidRPr="00C242D2" w:rsidRDefault="00CB4AD9" w:rsidP="000B6A7F">
      <w:pPr>
        <w:jc w:val="both"/>
        <w:rPr>
          <w:rFonts w:ascii="Times New Roman" w:hAnsi="Times New Roman"/>
          <w:sz w:val="20"/>
          <w:szCs w:val="20"/>
          <w:lang w:val="en-US"/>
        </w:rPr>
      </w:pPr>
      <w:r w:rsidRPr="00C242D2">
        <w:rPr>
          <w:rFonts w:ascii="Times New Roman" w:hAnsi="Times New Roman"/>
          <w:sz w:val="20"/>
          <w:szCs w:val="20"/>
          <w:lang w:val="en-US"/>
        </w:rPr>
        <w:t>On the basis of republican constitutions’ contents it can be judged  about the level of federative centralization in whole. Unwarranted centralization and unwarranted expansion of the competence of subjects are equally unadvisable. Certain centralization is well-grounded, it is necessary for political, economic and legal stability in the state. But local interests also appear to be sufficient reasons . The harmonious combination of central and local interests are required for the development of an effective integral federative state.</w:t>
      </w:r>
    </w:p>
    <w:p w:rsidR="00CB4AD9" w:rsidRPr="00C242D2" w:rsidRDefault="00CB4AD9" w:rsidP="000B6A7F">
      <w:pPr>
        <w:jc w:val="both"/>
        <w:rPr>
          <w:rFonts w:ascii="Times New Roman" w:hAnsi="Times New Roman"/>
          <w:sz w:val="20"/>
          <w:szCs w:val="20"/>
          <w:lang w:val="en-US"/>
        </w:rPr>
      </w:pPr>
      <w:r w:rsidRPr="00C242D2">
        <w:rPr>
          <w:rFonts w:ascii="Times New Roman" w:hAnsi="Times New Roman"/>
          <w:sz w:val="20"/>
          <w:szCs w:val="20"/>
          <w:lang w:val="en-US"/>
        </w:rPr>
        <w:t xml:space="preserve">Only with mutual understanding and mutual desire of a center and regions it can be created favorable conditions for the achievement of stability, the unity of legal space and the strengthening of the Russian state. </w:t>
      </w:r>
    </w:p>
    <w:p w:rsidR="007F202A" w:rsidRPr="000F46DE" w:rsidRDefault="007F202A">
      <w:pPr>
        <w:ind w:firstLine="709"/>
        <w:jc w:val="both"/>
        <w:rPr>
          <w:rFonts w:ascii="Times New Roman" w:hAnsi="Times New Roman"/>
          <w:sz w:val="28"/>
          <w:szCs w:val="28"/>
          <w:lang w:val="en-US"/>
        </w:rPr>
      </w:pPr>
    </w:p>
    <w:p w:rsidR="007F202A" w:rsidRPr="000F46DE" w:rsidRDefault="007F202A">
      <w:pPr>
        <w:ind w:firstLine="709"/>
        <w:jc w:val="both"/>
        <w:rPr>
          <w:rFonts w:ascii="Times New Roman" w:hAnsi="Times New Roman"/>
          <w:sz w:val="28"/>
          <w:szCs w:val="28"/>
          <w:lang w:val="en-US"/>
        </w:rPr>
      </w:pPr>
    </w:p>
    <w:sectPr w:rsidR="007F202A" w:rsidRPr="000F46DE" w:rsidSect="001C3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6B"/>
    <w:rsid w:val="00021BD2"/>
    <w:rsid w:val="00046A78"/>
    <w:rsid w:val="000B51BE"/>
    <w:rsid w:val="000B6A7F"/>
    <w:rsid w:val="000F46DE"/>
    <w:rsid w:val="00123CDA"/>
    <w:rsid w:val="001671B2"/>
    <w:rsid w:val="0019070F"/>
    <w:rsid w:val="00194064"/>
    <w:rsid w:val="001C3179"/>
    <w:rsid w:val="00205585"/>
    <w:rsid w:val="002266B8"/>
    <w:rsid w:val="002E248A"/>
    <w:rsid w:val="0033131A"/>
    <w:rsid w:val="00401F93"/>
    <w:rsid w:val="004C6CF9"/>
    <w:rsid w:val="004D3D76"/>
    <w:rsid w:val="00511917"/>
    <w:rsid w:val="007F202A"/>
    <w:rsid w:val="007F6FCE"/>
    <w:rsid w:val="00811ABB"/>
    <w:rsid w:val="00844E4D"/>
    <w:rsid w:val="00891F3B"/>
    <w:rsid w:val="00972546"/>
    <w:rsid w:val="009B256B"/>
    <w:rsid w:val="00B70FBF"/>
    <w:rsid w:val="00C242D2"/>
    <w:rsid w:val="00CB4AD9"/>
    <w:rsid w:val="00D213B8"/>
    <w:rsid w:val="00D32155"/>
    <w:rsid w:val="00E41DC3"/>
    <w:rsid w:val="00EF21D5"/>
    <w:rsid w:val="00F1365C"/>
    <w:rsid w:val="00F62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48A"/>
    <w:rPr>
      <w:rFonts w:ascii="Tahoma" w:hAnsi="Tahoma" w:cs="Tahoma"/>
      <w:sz w:val="16"/>
      <w:szCs w:val="16"/>
    </w:rPr>
  </w:style>
  <w:style w:type="character" w:customStyle="1" w:styleId="a4">
    <w:name w:val="Текст выноски Знак"/>
    <w:basedOn w:val="a0"/>
    <w:link w:val="a3"/>
    <w:uiPriority w:val="99"/>
    <w:semiHidden/>
    <w:rsid w:val="002E2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48A"/>
    <w:rPr>
      <w:rFonts w:ascii="Tahoma" w:hAnsi="Tahoma" w:cs="Tahoma"/>
      <w:sz w:val="16"/>
      <w:szCs w:val="16"/>
    </w:rPr>
  </w:style>
  <w:style w:type="character" w:customStyle="1" w:styleId="a4">
    <w:name w:val="Текст выноски Знак"/>
    <w:basedOn w:val="a0"/>
    <w:link w:val="a3"/>
    <w:uiPriority w:val="99"/>
    <w:semiHidden/>
    <w:rsid w:val="002E2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0EDA4-AB4E-4648-A53F-D1C73A1B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1558</Words>
  <Characters>8884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WS</cp:lastModifiedBy>
  <cp:revision>2</cp:revision>
  <cp:lastPrinted>2013-04-09T13:27:00Z</cp:lastPrinted>
  <dcterms:created xsi:type="dcterms:W3CDTF">2013-04-25T04:41:00Z</dcterms:created>
  <dcterms:modified xsi:type="dcterms:W3CDTF">2013-04-25T04:41:00Z</dcterms:modified>
</cp:coreProperties>
</file>